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7E667" w14:textId="066D6F3C" w:rsidR="009E2EE1" w:rsidRPr="00816E44" w:rsidRDefault="00816E44" w:rsidP="00816E44">
      <w:pPr>
        <w:bidi/>
        <w:rPr>
          <w:sz w:val="36"/>
          <w:szCs w:val="36"/>
          <w:rtl/>
        </w:rPr>
      </w:pPr>
      <w:r w:rsidRPr="00816E44">
        <w:rPr>
          <w:sz w:val="36"/>
          <w:szCs w:val="36"/>
        </w:rPr>
        <w:t xml:space="preserve">Dodge Charger RT </w:t>
      </w:r>
      <w:proofErr w:type="gramStart"/>
      <w:r w:rsidRPr="00816E44">
        <w:rPr>
          <w:sz w:val="36"/>
          <w:szCs w:val="36"/>
        </w:rPr>
        <w:t>201</w:t>
      </w:r>
      <w:r>
        <w:rPr>
          <w:rFonts w:hint="cs"/>
          <w:sz w:val="36"/>
          <w:szCs w:val="36"/>
          <w:rtl/>
        </w:rPr>
        <w:t xml:space="preserve">  6</w:t>
      </w:r>
      <w:proofErr w:type="gramEnd"/>
    </w:p>
    <w:p w14:paraId="4C81071B" w14:textId="7F53830A" w:rsidR="00816E44" w:rsidRDefault="00816E44" w:rsidP="00816E4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  <w:rtl/>
        </w:rPr>
      </w:pP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 xml:space="preserve"> دودج </w:t>
      </w:r>
      <w:r w:rsidRPr="00816E44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جارجر 2016 </w:t>
      </w:r>
      <w:r w:rsidRPr="00816E44">
        <w:rPr>
          <w:rFonts w:ascii="Segoe UI Historic" w:eastAsia="Times New Roman" w:hAnsi="Segoe UI Historic" w:cs="Segoe UI Historic"/>
          <w:color w:val="050505"/>
          <w:sz w:val="36"/>
          <w:szCs w:val="36"/>
        </w:rPr>
        <w:t xml:space="preserve">RT </w:t>
      </w:r>
    </w:p>
    <w:p w14:paraId="623F11FB" w14:textId="77777777" w:rsidR="00816E44" w:rsidRPr="00816E44" w:rsidRDefault="00816E44" w:rsidP="00816E4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816E44">
        <w:rPr>
          <w:rFonts w:ascii="Segoe UI Historic" w:eastAsia="Times New Roman" w:hAnsi="Segoe UI Historic" w:cs="Segoe UI Historic"/>
          <w:color w:val="050505"/>
          <w:sz w:val="36"/>
          <w:szCs w:val="36"/>
        </w:rPr>
        <w:t>V8 5.7</w:t>
      </w:r>
    </w:p>
    <w:p w14:paraId="28A1A7C5" w14:textId="417DFBF2" w:rsidR="00816E44" w:rsidRPr="00816E44" w:rsidRDefault="00816E44" w:rsidP="00816E4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816E44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برمجه مص</w:t>
      </w: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>ط</w:t>
      </w:r>
      <w:r w:rsidRPr="00816E44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فى أكيل</w:t>
      </w:r>
    </w:p>
    <w:p w14:paraId="5CAE0562" w14:textId="77777777" w:rsidR="00816E44" w:rsidRPr="00816E44" w:rsidRDefault="00816E44" w:rsidP="00816E4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816E44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كزوز رياضي</w:t>
      </w:r>
    </w:p>
    <w:p w14:paraId="1B11721F" w14:textId="145919B1" w:rsidR="00816E44" w:rsidRPr="00816E44" w:rsidRDefault="00816E44" w:rsidP="00816E4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Arial"/>
          <w:color w:val="050505"/>
          <w:sz w:val="36"/>
          <w:szCs w:val="36"/>
        </w:rPr>
      </w:pPr>
      <w:r w:rsidRPr="00816E44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الاضافات الي عل شكل خارجي مبينه</w:t>
      </w:r>
      <w:r w:rsidRPr="00816E44">
        <w:rPr>
          <w:rFonts w:ascii="Segoe UI Historic" w:eastAsia="Times New Roman" w:hAnsi="Segoe UI Historic" w:cs="Segoe UI Historic"/>
          <w:color w:val="050505"/>
          <w:sz w:val="36"/>
          <w:szCs w:val="36"/>
        </w:rPr>
        <w:t xml:space="preserve"> </w:t>
      </w:r>
      <w:r>
        <w:rPr>
          <w:rFonts w:ascii="Segoe UI Historic" w:eastAsia="Times New Roman" w:hAnsi="Segoe UI Historic" w:cs="Arial"/>
          <w:color w:val="050505"/>
          <w:sz w:val="36"/>
          <w:szCs w:val="36"/>
        </w:rPr>
        <w:t>SRT</w:t>
      </w:r>
    </w:p>
    <w:p w14:paraId="0753C9DC" w14:textId="77777777" w:rsidR="00816E44" w:rsidRPr="00816E44" w:rsidRDefault="00816E44" w:rsidP="00816E4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816E44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ماشيه 89</w:t>
      </w:r>
    </w:p>
    <w:p w14:paraId="3473B20C" w14:textId="77777777" w:rsidR="00816E44" w:rsidRPr="00816E44" w:rsidRDefault="00816E44" w:rsidP="00816E4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816E44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مواصفات </w:t>
      </w:r>
    </w:p>
    <w:p w14:paraId="558247E1" w14:textId="77777777" w:rsidR="00816E44" w:rsidRPr="00816E44" w:rsidRDefault="00816E44" w:rsidP="00816E4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816E44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شاشه كبيره</w:t>
      </w:r>
    </w:p>
    <w:p w14:paraId="020C748F" w14:textId="359CFF32" w:rsidR="00816E44" w:rsidRPr="00816E44" w:rsidRDefault="00816E44" w:rsidP="00816E4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816E44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سماعات</w:t>
      </w:r>
      <w:r w:rsidRPr="00816E44">
        <w:rPr>
          <w:rFonts w:ascii="Segoe UI Historic" w:eastAsia="Times New Roman" w:hAnsi="Segoe UI Historic" w:cs="Segoe UI Historic"/>
          <w:color w:val="050505"/>
          <w:sz w:val="36"/>
          <w:szCs w:val="36"/>
        </w:rPr>
        <w:t xml:space="preserve"> </w:t>
      </w:r>
      <w:r w:rsidRPr="00816E44">
        <w:rPr>
          <w:rFonts w:ascii="Segoe UI Historic" w:eastAsia="Times New Roman" w:hAnsi="Segoe UI Historic" w:cs="Segoe UI Historic"/>
          <w:color w:val="050505"/>
          <w:sz w:val="36"/>
          <w:szCs w:val="36"/>
        </w:rPr>
        <w:t>line</w:t>
      </w:r>
    </w:p>
    <w:p w14:paraId="32E0420E" w14:textId="77777777" w:rsidR="00816E44" w:rsidRPr="00816E44" w:rsidRDefault="00816E44" w:rsidP="00816E4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816E44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شفتات ستيرن </w:t>
      </w:r>
    </w:p>
    <w:p w14:paraId="6052DE17" w14:textId="53A35F06" w:rsidR="00816E44" w:rsidRPr="00816E44" w:rsidRDefault="00816E44" w:rsidP="00816E4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816E44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كشن </w:t>
      </w: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  <w:lang w:bidi="ar-IQ"/>
        </w:rPr>
        <w:t xml:space="preserve">كهرباء </w:t>
      </w:r>
      <w:r w:rsidRPr="00816E44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و هيتر و جلد </w:t>
      </w:r>
    </w:p>
    <w:p w14:paraId="661F0261" w14:textId="77777777" w:rsidR="00816E44" w:rsidRPr="00816E44" w:rsidRDefault="00816E44" w:rsidP="00816E4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816E44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هزة و سنويه جديدة </w:t>
      </w:r>
    </w:p>
    <w:p w14:paraId="4EAB1DE7" w14:textId="77777777" w:rsidR="00816E44" w:rsidRPr="00816E44" w:rsidRDefault="00816E44" w:rsidP="00816E4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816E44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گير مكينة بشرط ما مفتوح</w:t>
      </w:r>
    </w:p>
    <w:p w14:paraId="4198B260" w14:textId="1597B8F8" w:rsidR="00816E44" w:rsidRDefault="00816E44" w:rsidP="00816E4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</w:pPr>
      <w:r w:rsidRPr="00816E44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ولا گلوب ما مشتغل بل دشبول</w:t>
      </w:r>
    </w:p>
    <w:p w14:paraId="789FB62A" w14:textId="386835C8" w:rsidR="00816E44" w:rsidRPr="00816E44" w:rsidRDefault="00816E44" w:rsidP="00816E4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36"/>
          <w:szCs w:val="36"/>
        </w:rPr>
      </w:pPr>
      <w:r w:rsidRPr="00816E44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رقم</w:t>
      </w: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 xml:space="preserve"> السيارة </w:t>
      </w:r>
      <w:r w:rsidRPr="00816E44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اربيل </w:t>
      </w:r>
    </w:p>
    <w:p w14:paraId="19FFDF39" w14:textId="7119E4FD" w:rsidR="00816E44" w:rsidRDefault="00816E44" w:rsidP="00816E4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</w:pP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>سعر السيارة 18700$(187 ورقة)</w:t>
      </w:r>
    </w:p>
    <w:p w14:paraId="0972B4E6" w14:textId="361C1530" w:rsidR="00816E44" w:rsidRPr="00816E44" w:rsidRDefault="00816E44" w:rsidP="00816E4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>للمزيد من المعلومات</w:t>
      </w:r>
    </w:p>
    <w:p w14:paraId="08235917" w14:textId="77777777" w:rsidR="00816E44" w:rsidRPr="00816E44" w:rsidRDefault="00816E44" w:rsidP="00816E4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816E44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٠٧٥٠٨٤٧٣٧٢٢</w:t>
      </w:r>
    </w:p>
    <w:p w14:paraId="4F1D707E" w14:textId="77777777" w:rsidR="00816E44" w:rsidRPr="00816E44" w:rsidRDefault="00816E44" w:rsidP="00816E4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816E44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٠٧٧٠٨٣٢٢٦٧٦ </w:t>
      </w:r>
    </w:p>
    <w:p w14:paraId="3C655A1C" w14:textId="77777777" w:rsidR="00816E44" w:rsidRDefault="00816E44"/>
    <w:sectPr w:rsidR="00816E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E1"/>
    <w:rsid w:val="00816E44"/>
    <w:rsid w:val="009C1384"/>
    <w:rsid w:val="009E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3B4F9"/>
  <w15:chartTrackingRefBased/>
  <w15:docId w15:val="{F01580DA-2EED-4035-B662-6BE2E1BE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4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2022-09-24T07:47:00Z</dcterms:created>
  <dcterms:modified xsi:type="dcterms:W3CDTF">2022-09-24T07:53:00Z</dcterms:modified>
</cp:coreProperties>
</file>